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041" w14:textId="77777777" w:rsidR="005E40A3" w:rsidRDefault="005E40A3" w:rsidP="005E40A3">
      <w:pPr>
        <w:pStyle w:val="NormalWeb"/>
      </w:pPr>
      <w:r>
        <w:t>Драгана Јаначковић Ћупић</w:t>
      </w:r>
      <w:r>
        <w:br/>
        <w:t>Радна биографија</w:t>
      </w:r>
    </w:p>
    <w:p w14:paraId="69ACBFDA" w14:textId="77777777" w:rsidR="005E40A3" w:rsidRDefault="005E40A3" w:rsidP="005E40A3">
      <w:pPr>
        <w:pStyle w:val="NormalWeb"/>
      </w:pPr>
      <w:r>
        <w:rPr>
          <w:rStyle w:val="Naglaeno"/>
          <w:rFonts w:eastAsiaTheme="majorEastAsia"/>
        </w:rPr>
        <w:t>Лични подаци</w:t>
      </w:r>
      <w:r>
        <w:br/>
        <w:t>Датум рођења: 28.12.1971. године</w:t>
      </w:r>
      <w:r>
        <w:br/>
        <w:t>Место рођења: Шабац</w:t>
      </w:r>
    </w:p>
    <w:p w14:paraId="2348EE8E" w14:textId="77777777" w:rsidR="005E40A3" w:rsidRDefault="005E40A3" w:rsidP="005E40A3">
      <w:pPr>
        <w:pStyle w:val="NormalWeb"/>
      </w:pPr>
      <w:r>
        <w:rPr>
          <w:rStyle w:val="Naglaeno"/>
          <w:rFonts w:eastAsiaTheme="majorEastAsia"/>
        </w:rPr>
        <w:t>Образовање и квалификације</w:t>
      </w:r>
      <w:r>
        <w:br/>
        <w:t>Адвокатски испит положила 20.06.2022. године.</w:t>
      </w:r>
      <w:r>
        <w:br/>
        <w:t>Правосудни испит положила 27.09.2000. године.</w:t>
      </w:r>
      <w:r>
        <w:br/>
        <w:t>Дипломирала на Правном факултету Универзитета у Београду 19.04.1997. године.</w:t>
      </w:r>
    </w:p>
    <w:p w14:paraId="3FF487B1" w14:textId="77777777" w:rsidR="005E40A3" w:rsidRDefault="005E40A3" w:rsidP="005E40A3">
      <w:pPr>
        <w:pStyle w:val="NormalWeb"/>
        <w:jc w:val="both"/>
      </w:pPr>
      <w:r>
        <w:rPr>
          <w:rStyle w:val="Naglaeno"/>
          <w:rFonts w:eastAsiaTheme="majorEastAsia"/>
        </w:rPr>
        <w:t>Радно искуство</w:t>
      </w:r>
    </w:p>
    <w:p w14:paraId="4DBEDEB2" w14:textId="6EDF9F57" w:rsidR="005E40A3" w:rsidRPr="000F1E7A" w:rsidRDefault="005E40A3" w:rsidP="005E40A3">
      <w:pPr>
        <w:pStyle w:val="NormalWeb"/>
        <w:numPr>
          <w:ilvl w:val="0"/>
          <w:numId w:val="2"/>
        </w:numPr>
        <w:jc w:val="both"/>
      </w:pPr>
      <w:r>
        <w:t>Од 2022. године уписана у Именик Адвокатске коморе Србије;</w:t>
      </w:r>
    </w:p>
    <w:p w14:paraId="347ACB4F" w14:textId="6EE04C8B" w:rsidR="000F1E7A" w:rsidRDefault="000F1E7A" w:rsidP="005E40A3">
      <w:pPr>
        <w:pStyle w:val="NormalWeb"/>
        <w:numPr>
          <w:ilvl w:val="0"/>
          <w:numId w:val="2"/>
        </w:numPr>
        <w:jc w:val="both"/>
      </w:pPr>
      <w:r w:rsidRPr="000F1E7A">
        <w:t>Од 20</w:t>
      </w:r>
      <w:r w:rsidR="00B70E26">
        <w:rPr>
          <w:lang w:val="sr-Cyrl-RS"/>
        </w:rPr>
        <w:t>22</w:t>
      </w:r>
      <w:r w:rsidRPr="000F1E7A">
        <w:t xml:space="preserve">. </w:t>
      </w:r>
      <w:r w:rsidR="00B70E26">
        <w:rPr>
          <w:lang w:val="sr-Cyrl-RS"/>
        </w:rPr>
        <w:t xml:space="preserve">године </w:t>
      </w:r>
      <w:r w:rsidRPr="000F1E7A">
        <w:t xml:space="preserve">до </w:t>
      </w:r>
      <w:r>
        <w:rPr>
          <w:lang w:val="sr-Cyrl-RS"/>
        </w:rPr>
        <w:t>данас</w:t>
      </w:r>
      <w:r w:rsidR="00B70E26">
        <w:rPr>
          <w:lang w:val="sr-Cyrl-RS"/>
        </w:rPr>
        <w:t xml:space="preserve"> </w:t>
      </w:r>
      <w:r w:rsidRPr="000F1E7A">
        <w:t xml:space="preserve">председник Надзорног одбора </w:t>
      </w:r>
      <w:r>
        <w:rPr>
          <w:lang w:val="sr-Cyrl-RS"/>
        </w:rPr>
        <w:t xml:space="preserve">ЈП </w:t>
      </w:r>
      <w:r w:rsidR="00D37167">
        <w:rPr>
          <w:lang w:val="sr-Cyrl-RS"/>
        </w:rPr>
        <w:t>,,</w:t>
      </w:r>
      <w:r>
        <w:rPr>
          <w:lang w:val="sr-Cyrl-RS"/>
        </w:rPr>
        <w:t>Голд гондола Златибор</w:t>
      </w:r>
      <w:r w:rsidR="00D37167">
        <w:rPr>
          <w:lang w:val="sr-Cyrl-RS"/>
        </w:rPr>
        <w:t>“;</w:t>
      </w:r>
    </w:p>
    <w:p w14:paraId="13DC2078" w14:textId="77777777" w:rsidR="001F2BD9" w:rsidRPr="001F2BD9" w:rsidRDefault="005E40A3" w:rsidP="005E40A3">
      <w:pPr>
        <w:pStyle w:val="NormalWeb"/>
        <w:numPr>
          <w:ilvl w:val="0"/>
          <w:numId w:val="2"/>
        </w:numPr>
        <w:jc w:val="both"/>
      </w:pPr>
      <w:r>
        <w:t>Од 2008. године до 2022. године била запослена у Јавном предузећу „Скијалишта Србије” на руководећим правним пословима (помоћник директора, извршни директор</w:t>
      </w:r>
      <w:r w:rsidR="001F2BD9">
        <w:rPr>
          <w:lang w:val="sr-Cyrl-RS"/>
        </w:rPr>
        <w:t>, руководилац сектора).</w:t>
      </w:r>
    </w:p>
    <w:p w14:paraId="463B0D6B" w14:textId="3D12C353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У периоду од 2013. године до 2015. године обављала, поред руководећих правних послова, и руковођење техничким пословима у ЈП „Скијалишта Србије”;</w:t>
      </w:r>
    </w:p>
    <w:p w14:paraId="627E8E25" w14:textId="45DDF35F" w:rsidR="005E40A3" w:rsidRDefault="005E40A3" w:rsidP="005E40A3">
      <w:pPr>
        <w:pStyle w:val="NormalWeb"/>
        <w:numPr>
          <w:ilvl w:val="0"/>
          <w:numId w:val="2"/>
        </w:numPr>
        <w:jc w:val="both"/>
      </w:pPr>
      <w:bookmarkStart w:id="0" w:name="_Hlk206056223"/>
      <w:r>
        <w:t xml:space="preserve">Од 2009. до 2012. године председник Управног одбора „Ски центар Брезовица” д.о.о., а од 2013. године </w:t>
      </w:r>
      <w:r>
        <w:rPr>
          <w:lang w:val="sr-Cyrl-RS"/>
        </w:rPr>
        <w:t>до 2022. године</w:t>
      </w:r>
      <w:r>
        <w:t xml:space="preserve"> председник Надзорног одбора „Ски центар Брезовица” д.о.о. Београд</w:t>
      </w:r>
      <w:bookmarkEnd w:id="0"/>
      <w:r>
        <w:t>, као зависног предузећа ЈП „Скијалишта Србије”;</w:t>
      </w:r>
    </w:p>
    <w:p w14:paraId="2C201E33" w14:textId="77777777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Од јануара до јула 2008. године на пословима извршног директора за правне послове у „Државна лутрија Србије” д.о.о.;</w:t>
      </w:r>
    </w:p>
    <w:p w14:paraId="67334E8F" w14:textId="77777777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Од 2006. до 2008. године на руководећим правним пословима у Јавном предузећу „Скијалишта Србије”;</w:t>
      </w:r>
    </w:p>
    <w:p w14:paraId="3659C174" w14:textId="77777777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Од 2000. до 2006. године у Компанији „International CG” д.п. Београд (у оквиру пословног система „Genex”) на пословима вишег стручног сарадника, а потом правног саветника;</w:t>
      </w:r>
    </w:p>
    <w:p w14:paraId="2C5F627F" w14:textId="77777777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Од 2002. до 2006. године председник Управног одбора „CG Budva” д.о.о. Бечићи, као зависног предузећа Компаније „International CG”;</w:t>
      </w:r>
    </w:p>
    <w:p w14:paraId="6252766E" w14:textId="77777777" w:rsidR="005E40A3" w:rsidRDefault="005E40A3" w:rsidP="005E40A3">
      <w:pPr>
        <w:pStyle w:val="NormalWeb"/>
        <w:numPr>
          <w:ilvl w:val="0"/>
          <w:numId w:val="2"/>
        </w:numPr>
        <w:jc w:val="both"/>
      </w:pPr>
      <w:r>
        <w:t>Од 1998. до 2000. године судијски приправник у Петом општинском суду у Београду.</w:t>
      </w:r>
    </w:p>
    <w:p w14:paraId="03C3BCA1" w14:textId="77777777" w:rsidR="0035785E" w:rsidRDefault="005E40A3" w:rsidP="0035785E">
      <w:pPr>
        <w:pStyle w:val="NormalWeb"/>
        <w:rPr>
          <w:rStyle w:val="Naglaeno"/>
          <w:rFonts w:eastAsiaTheme="majorEastAsia"/>
          <w:lang w:val="sr-Cyrl-RS"/>
        </w:rPr>
      </w:pPr>
      <w:r>
        <w:rPr>
          <w:rStyle w:val="Naglaeno"/>
          <w:rFonts w:eastAsiaTheme="majorEastAsia"/>
        </w:rPr>
        <w:t>Сертификати</w:t>
      </w:r>
    </w:p>
    <w:p w14:paraId="24AEE160" w14:textId="77777777" w:rsidR="005A639B" w:rsidRDefault="005A639B" w:rsidP="0035785E">
      <w:pPr>
        <w:pStyle w:val="NormalWeb"/>
        <w:spacing w:after="0" w:afterAutospacing="0"/>
        <w:jc w:val="both"/>
        <w:rPr>
          <w:lang w:val="sr-Cyrl-RS"/>
        </w:rPr>
      </w:pPr>
      <w:r>
        <w:rPr>
          <w:lang w:val="sr-Cyrl-RS"/>
        </w:rPr>
        <w:t>Стручни испит о практичној оспособљености за обављање послова безбедности и здравља на раду положила у новембру 2017. године;</w:t>
      </w:r>
    </w:p>
    <w:p w14:paraId="10964111" w14:textId="59367307" w:rsidR="005E40A3" w:rsidRDefault="005A639B" w:rsidP="0035785E">
      <w:pPr>
        <w:pStyle w:val="NormalWeb"/>
        <w:spacing w:after="0" w:afterAutospacing="0"/>
        <w:jc w:val="both"/>
        <w:rPr>
          <w:lang w:val="sr-Cyrl-RS"/>
        </w:rPr>
      </w:pPr>
      <w:r>
        <w:rPr>
          <w:lang w:val="sr-Cyrl-RS"/>
        </w:rPr>
        <w:t xml:space="preserve">Положен </w:t>
      </w:r>
      <w:r w:rsidR="005E40A3">
        <w:t>стручни испит — сертификат за службеника за јавне набавке стекла у децембру 2011. године.</w:t>
      </w:r>
    </w:p>
    <w:p w14:paraId="6F4ADA40" w14:textId="77777777" w:rsidR="005E40A3" w:rsidRDefault="005E40A3" w:rsidP="005E40A3">
      <w:pPr>
        <w:pStyle w:val="NormalWeb"/>
      </w:pPr>
      <w:r>
        <w:rPr>
          <w:rStyle w:val="Naglaeno"/>
          <w:rFonts w:eastAsiaTheme="majorEastAsia"/>
        </w:rPr>
        <w:t>Страни језици</w:t>
      </w:r>
      <w:r>
        <w:br/>
        <w:t>Руски и енглески језик — основно знање.</w:t>
      </w:r>
    </w:p>
    <w:p w14:paraId="70A993CB" w14:textId="77777777" w:rsidR="00F8215F" w:rsidRDefault="00F8215F"/>
    <w:sectPr w:rsidR="00F8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233"/>
    <w:multiLevelType w:val="multilevel"/>
    <w:tmpl w:val="1FC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E0BF3"/>
    <w:multiLevelType w:val="multilevel"/>
    <w:tmpl w:val="DE4459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71634">
    <w:abstractNumId w:val="0"/>
  </w:num>
  <w:num w:numId="2" w16cid:durableId="56606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A3"/>
    <w:rsid w:val="00052C65"/>
    <w:rsid w:val="000B10A9"/>
    <w:rsid w:val="000F1E7A"/>
    <w:rsid w:val="001F2BD9"/>
    <w:rsid w:val="0035785E"/>
    <w:rsid w:val="005A639B"/>
    <w:rsid w:val="005E40A3"/>
    <w:rsid w:val="008B1A21"/>
    <w:rsid w:val="00A269C4"/>
    <w:rsid w:val="00B70E26"/>
    <w:rsid w:val="00CC0802"/>
    <w:rsid w:val="00D37167"/>
    <w:rsid w:val="00D52FE7"/>
    <w:rsid w:val="00E257E9"/>
    <w:rsid w:val="00EE07E9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395"/>
  <w15:chartTrackingRefBased/>
  <w15:docId w15:val="{E6197887-60A3-4124-B236-2373F286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4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4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E4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E4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E4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E40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E40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E40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E40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E40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E40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E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E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E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E40A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E40A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E40A3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E4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E40A3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E4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Naglaeno">
    <w:name w:val="Strong"/>
    <w:basedOn w:val="Podrazumevanifontpasusa"/>
    <w:uiPriority w:val="22"/>
    <w:qFormat/>
    <w:rsid w:val="005E4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Mladenović</dc:creator>
  <cp:keywords/>
  <dc:description/>
  <cp:lastModifiedBy>Ivana Mladenović</cp:lastModifiedBy>
  <cp:revision>16</cp:revision>
  <cp:lastPrinted>2025-08-14T07:28:00Z</cp:lastPrinted>
  <dcterms:created xsi:type="dcterms:W3CDTF">2025-08-14T07:13:00Z</dcterms:created>
  <dcterms:modified xsi:type="dcterms:W3CDTF">2025-08-14T07:34:00Z</dcterms:modified>
</cp:coreProperties>
</file>